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00CA" w14:textId="77777777" w:rsidR="00F30BD1" w:rsidRDefault="00FB7347">
      <w:pPr>
        <w:pStyle w:val="BodyText"/>
        <w:ind w:left="25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8F70E6" wp14:editId="78EB2894">
            <wp:extent cx="3799985" cy="861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985" cy="8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2344" w14:textId="77777777" w:rsidR="00F30BD1" w:rsidRDefault="00F30BD1">
      <w:pPr>
        <w:pStyle w:val="BodyText"/>
        <w:rPr>
          <w:rFonts w:ascii="Times New Roman"/>
          <w:sz w:val="20"/>
        </w:rPr>
      </w:pPr>
    </w:p>
    <w:p w14:paraId="3EF6D865" w14:textId="77777777" w:rsidR="00F30BD1" w:rsidRPr="00480F57" w:rsidRDefault="00FB7347" w:rsidP="00480F57">
      <w:r w:rsidRPr="00480F57">
        <w:t>Dear Interested Athletes and Parents,</w:t>
      </w:r>
    </w:p>
    <w:p w14:paraId="1ED87BBA" w14:textId="77777777" w:rsidR="00C01173" w:rsidRPr="00480F57" w:rsidRDefault="00C01173" w:rsidP="00480F57"/>
    <w:p w14:paraId="720F4AA9" w14:textId="19098C7A" w:rsidR="005A6FB7" w:rsidRPr="00480F57" w:rsidRDefault="00FB7347" w:rsidP="00480F57">
      <w:r w:rsidRPr="00480F57">
        <w:t>Welcome to the 202</w:t>
      </w:r>
      <w:r w:rsidR="00CE14CA">
        <w:t>2</w:t>
      </w:r>
      <w:r w:rsidRPr="00480F57">
        <w:t xml:space="preserve"> Century Cross Country season! Be prepared to work hard, have fun, and be successful! </w:t>
      </w:r>
    </w:p>
    <w:p w14:paraId="4FB02928" w14:textId="4529E171" w:rsidR="00F30BD1" w:rsidRPr="00480F57" w:rsidRDefault="00B05371" w:rsidP="00480F57">
      <w:r>
        <w:t xml:space="preserve">The </w:t>
      </w:r>
      <w:r w:rsidR="00480F57">
        <w:t>coaches are hard at work</w:t>
      </w:r>
      <w:r w:rsidR="005A6FB7" w:rsidRPr="00480F57">
        <w:t xml:space="preserve"> planni</w:t>
      </w:r>
      <w:r>
        <w:t>ng for another great season</w:t>
      </w:r>
      <w:r w:rsidR="005A6FB7" w:rsidRPr="00480F57">
        <w:t xml:space="preserve">. </w:t>
      </w:r>
      <w:r>
        <w:t xml:space="preserve">Please know that all students are welcome to our team. Unlike </w:t>
      </w:r>
      <w:r w:rsidR="005F6B6F">
        <w:t>many</w:t>
      </w:r>
      <w:r>
        <w:t xml:space="preserve"> other sports, cross country is a no cut sport</w:t>
      </w:r>
      <w:r w:rsidR="009061AD">
        <w:t xml:space="preserve">, however, our team is </w:t>
      </w:r>
      <w:r w:rsidR="00F108E4">
        <w:t>highly competitive in the region.</w:t>
      </w:r>
      <w:r>
        <w:t xml:space="preserve"> </w:t>
      </w:r>
      <w:r w:rsidR="00F108E4">
        <w:t>I</w:t>
      </w:r>
      <w:r>
        <w:t xml:space="preserve">f you have the desire to work hard </w:t>
      </w:r>
      <w:r w:rsidR="005F6B6F">
        <w:t>every day</w:t>
      </w:r>
      <w:r>
        <w:t xml:space="preserve"> and </w:t>
      </w:r>
      <w:r w:rsidR="005F6B6F">
        <w:t xml:space="preserve">commit to </w:t>
      </w:r>
      <w:r>
        <w:t>mak</w:t>
      </w:r>
      <w:r w:rsidR="005F6B6F">
        <w:t>ing</w:t>
      </w:r>
      <w:r>
        <w:t xml:space="preserve"> yourself a better runner today th</w:t>
      </w:r>
      <w:r w:rsidR="00245FC5">
        <w:t>a</w:t>
      </w:r>
      <w:r>
        <w:t>n you were yesterday</w:t>
      </w:r>
      <w:r w:rsidR="005F6B6F">
        <w:t xml:space="preserve">, then this is the sport for you. </w:t>
      </w:r>
      <w:r w:rsidR="005A6FB7" w:rsidRPr="00480F57">
        <w:t xml:space="preserve"> </w:t>
      </w:r>
      <w:r w:rsidR="005F6B6F">
        <w:t>H</w:t>
      </w:r>
      <w:r w:rsidR="005A6FB7" w:rsidRPr="00480F57">
        <w:t>ere</w:t>
      </w:r>
      <w:r w:rsidR="00245FC5">
        <w:t xml:space="preserve"> is</w:t>
      </w:r>
      <w:r w:rsidR="005F6B6F">
        <w:t xml:space="preserve"> some basic information on</w:t>
      </w:r>
      <w:r w:rsidR="005A6FB7" w:rsidRPr="00480F57">
        <w:t xml:space="preserve"> what you should expect</w:t>
      </w:r>
      <w:r w:rsidR="005F6B6F">
        <w:t xml:space="preserve">, and as always, please ask questions. </w:t>
      </w:r>
      <w:r w:rsidR="005A6FB7" w:rsidRPr="00480F57">
        <w:t xml:space="preserve"> </w:t>
      </w:r>
    </w:p>
    <w:p w14:paraId="3427D5CC" w14:textId="77777777" w:rsidR="00C01173" w:rsidRPr="00480F57" w:rsidRDefault="00C01173" w:rsidP="00480F57"/>
    <w:p w14:paraId="7741CD05" w14:textId="77777777" w:rsidR="00F30BD1" w:rsidRPr="00480F57" w:rsidRDefault="00FB7347" w:rsidP="00480F57">
      <w:pPr>
        <w:rPr>
          <w:b/>
          <w:u w:val="single"/>
        </w:rPr>
      </w:pPr>
      <w:r w:rsidRPr="00480F57">
        <w:rPr>
          <w:b/>
          <w:u w:val="single"/>
        </w:rPr>
        <w:t>Communication:</w:t>
      </w:r>
    </w:p>
    <w:p w14:paraId="326337D2" w14:textId="6102FB51" w:rsidR="00F30BD1" w:rsidRPr="00480F57" w:rsidRDefault="005A6FB7" w:rsidP="00480F57">
      <w:r w:rsidRPr="00480F57">
        <w:t>Team announcements and communication is typically done through email, but we will also be using Team Snap once our season starts</w:t>
      </w:r>
      <w:r w:rsidR="00B5578E" w:rsidRPr="00480F57">
        <w:t xml:space="preserve">, so you can </w:t>
      </w:r>
      <w:r w:rsidR="00FB7347" w:rsidRPr="00480F57">
        <w:t>receive updates on practice/meet changes, bus departure times, practice information, meet results, clothing order information</w:t>
      </w:r>
      <w:r w:rsidR="00245FC5">
        <w:t>,</w:t>
      </w:r>
      <w:r w:rsidR="00FB7347" w:rsidRPr="00480F57">
        <w:t xml:space="preserve"> and banquet information</w:t>
      </w:r>
      <w:r w:rsidR="00B5578E" w:rsidRPr="00480F57">
        <w:t xml:space="preserve">. </w:t>
      </w:r>
      <w:r w:rsidR="00480F57">
        <w:t>For the time being we will stick to email</w:t>
      </w:r>
      <w:r w:rsidR="00B5578E" w:rsidRPr="00480F57">
        <w:t xml:space="preserve"> to keep in contact with you over the coming months with updates, information about informal group runs, possible camps</w:t>
      </w:r>
      <w:r w:rsidR="00245FC5">
        <w:t>,</w:t>
      </w:r>
      <w:r w:rsidR="00B5578E" w:rsidRPr="00480F57">
        <w:t xml:space="preserve"> and training.  </w:t>
      </w:r>
      <w:r w:rsidR="00CE14CA">
        <w:t xml:space="preserve">Coach Fleming has volunteered to gather all information about </w:t>
      </w:r>
      <w:r w:rsidR="00B5578E" w:rsidRPr="00480F57">
        <w:t xml:space="preserve">prospective or returning </w:t>
      </w:r>
      <w:r w:rsidR="00CE14CA">
        <w:t>team members</w:t>
      </w:r>
      <w:r w:rsidR="00245FC5">
        <w:t>. P</w:t>
      </w:r>
      <w:r w:rsidR="00B5578E" w:rsidRPr="00480F57">
        <w:t xml:space="preserve">lease send the following information to </w:t>
      </w:r>
      <w:r w:rsidR="00FB7347" w:rsidRPr="00480F57">
        <w:t xml:space="preserve">Coach </w:t>
      </w:r>
      <w:r w:rsidR="00CE14CA">
        <w:t xml:space="preserve">Fleming </w:t>
      </w:r>
      <w:r w:rsidR="00FB7347" w:rsidRPr="00480F57">
        <w:t xml:space="preserve">at </w:t>
      </w:r>
      <w:hyperlink r:id="rId6" w:history="1">
        <w:r w:rsidR="00B05371" w:rsidRPr="00C3270A">
          <w:rPr>
            <w:rStyle w:val="Hyperlink"/>
          </w:rPr>
          <w:t>centurycoachdoug@gmail.com</w:t>
        </w:r>
      </w:hyperlink>
    </w:p>
    <w:p w14:paraId="236148A2" w14:textId="77777777" w:rsidR="00F30BD1" w:rsidRPr="00480F57" w:rsidRDefault="00F30BD1" w:rsidP="00480F57"/>
    <w:p w14:paraId="662C446B" w14:textId="526E9275" w:rsidR="00F30BD1" w:rsidRPr="00480F57" w:rsidRDefault="00FB7347" w:rsidP="00480F57">
      <w:pPr>
        <w:rPr>
          <w:b/>
          <w:i/>
        </w:rPr>
      </w:pPr>
      <w:r w:rsidRPr="00480F57">
        <w:rPr>
          <w:b/>
          <w:i/>
        </w:rPr>
        <w:t xml:space="preserve">Parent name(s), Parent email, </w:t>
      </w:r>
      <w:r w:rsidR="00815E75" w:rsidRPr="00480F57">
        <w:rPr>
          <w:b/>
          <w:i/>
        </w:rPr>
        <w:t xml:space="preserve">Athlete name, </w:t>
      </w:r>
      <w:r w:rsidRPr="00480F57">
        <w:rPr>
          <w:b/>
          <w:i/>
        </w:rPr>
        <w:t>Athlete email</w:t>
      </w:r>
      <w:r w:rsidR="00197AEE">
        <w:rPr>
          <w:b/>
          <w:i/>
        </w:rPr>
        <w:t>. Also, please ask any questions you may have.</w:t>
      </w:r>
    </w:p>
    <w:p w14:paraId="4B49A758" w14:textId="77777777" w:rsidR="00F30BD1" w:rsidRPr="00480F57" w:rsidRDefault="00F30BD1" w:rsidP="00480F57"/>
    <w:p w14:paraId="63A5B914" w14:textId="77777777" w:rsidR="00F30BD1" w:rsidRPr="00480F57" w:rsidRDefault="00FB7347" w:rsidP="00480F57">
      <w:pPr>
        <w:rPr>
          <w:b/>
          <w:u w:val="single"/>
        </w:rPr>
      </w:pPr>
      <w:r w:rsidRPr="00480F57">
        <w:rPr>
          <w:b/>
          <w:u w:val="single"/>
        </w:rPr>
        <w:t>1st Practice / Forms:</w:t>
      </w:r>
    </w:p>
    <w:p w14:paraId="399C0BA8" w14:textId="1E7DD28C" w:rsidR="00853EC7" w:rsidRDefault="00FB7347" w:rsidP="00853EC7">
      <w:r w:rsidRPr="00480F57">
        <w:t>The first Day of practice will be on August 1</w:t>
      </w:r>
      <w:r w:rsidR="00CE14CA">
        <w:t>0</w:t>
      </w:r>
      <w:r w:rsidRPr="00480F57">
        <w:t xml:space="preserve">th (time TBD) at the Century track (wear light, breathable clothing, and bring a water bottle </w:t>
      </w:r>
      <w:r w:rsidR="00A61E70">
        <w:t>[</w:t>
      </w:r>
      <w:r w:rsidRPr="00480F57">
        <w:t>preferably reusable</w:t>
      </w:r>
      <w:r w:rsidR="00A61E70">
        <w:t>]</w:t>
      </w:r>
      <w:r w:rsidRPr="00480F57">
        <w:t xml:space="preserve"> and watch</w:t>
      </w:r>
      <w:r w:rsidR="00A61E70">
        <w:t xml:space="preserve"> [running watch preferred]</w:t>
      </w:r>
      <w:r w:rsidRPr="00480F57">
        <w:t xml:space="preserve">). </w:t>
      </w:r>
    </w:p>
    <w:p w14:paraId="7959C8C6" w14:textId="6CC4E8BB" w:rsidR="00853EC7" w:rsidRPr="00853EC7" w:rsidRDefault="00197AEE" w:rsidP="00853EC7">
      <w:r>
        <w:t xml:space="preserve">In order to </w:t>
      </w:r>
      <w:r w:rsidR="00853EC7" w:rsidRPr="00853EC7">
        <w:t>participate</w:t>
      </w:r>
      <w:r>
        <w:t xml:space="preserve"> </w:t>
      </w:r>
      <w:r w:rsidR="005E5B91">
        <w:t>in</w:t>
      </w:r>
      <w:r>
        <w:t xml:space="preserve"> fall</w:t>
      </w:r>
      <w:r w:rsidR="005E5B91">
        <w:t xml:space="preserve"> athletics</w:t>
      </w:r>
      <w:r>
        <w:t xml:space="preserve"> a student must do the following:</w:t>
      </w:r>
    </w:p>
    <w:p w14:paraId="047842E7" w14:textId="3208CE7E" w:rsidR="00853EC7" w:rsidRDefault="00853EC7" w:rsidP="00853EC7">
      <w:r w:rsidRPr="00853EC7">
        <w:tab/>
        <w:t xml:space="preserve">*   </w:t>
      </w:r>
      <w:r w:rsidR="00197AEE">
        <w:t xml:space="preserve">Have a current </w:t>
      </w:r>
      <w:r w:rsidRPr="00853EC7">
        <w:t>Physical – must be current from within the year</w:t>
      </w:r>
      <w:r>
        <w:t xml:space="preserve"> and not expire during the </w:t>
      </w:r>
      <w:r w:rsidR="005E5B91">
        <w:t>Cross-Country</w:t>
      </w:r>
      <w:r>
        <w:t xml:space="preserve"> Season.</w:t>
      </w:r>
      <w:r w:rsidR="00197AEE">
        <w:t xml:space="preserve"> Physicals are valid for 13 months from date of </w:t>
      </w:r>
      <w:r w:rsidR="005E5B91">
        <w:t>doctor’s</w:t>
      </w:r>
      <w:r w:rsidR="00197AEE">
        <w:t xml:space="preserve"> visit</w:t>
      </w:r>
    </w:p>
    <w:p w14:paraId="00FEF93C" w14:textId="249B5AA9" w:rsidR="00197AEE" w:rsidRPr="005E5B91" w:rsidRDefault="00197AEE" w:rsidP="00853EC7">
      <w:pPr>
        <w:rPr>
          <w:color w:val="0000FF" w:themeColor="hyperlink"/>
          <w:u w:val="single"/>
        </w:rPr>
      </w:pPr>
      <w:r w:rsidRPr="00853EC7">
        <w:t>A current CCPS physical form can be found here</w:t>
      </w:r>
      <w:r w:rsidR="005E5B91">
        <w:t>:</w:t>
      </w:r>
      <w:r w:rsidR="005E5B91">
        <w:rPr>
          <w:rStyle w:val="Hyperlink"/>
        </w:rPr>
        <w:t xml:space="preserve"> </w:t>
      </w:r>
      <w:hyperlink r:id="rId7" w:history="1">
        <w:r w:rsidRPr="00853EC7">
          <w:rPr>
            <w:rStyle w:val="Hyperlink"/>
          </w:rPr>
          <w:t>22-23PhysicalExaminationFormfull.pdf (finalsite.net)</w:t>
        </w:r>
      </w:hyperlink>
    </w:p>
    <w:p w14:paraId="04757DCB" w14:textId="3BA9BEF6" w:rsidR="00853EC7" w:rsidRPr="005E5B91" w:rsidRDefault="00853EC7" w:rsidP="00853EC7">
      <w:pPr>
        <w:rPr>
          <w:rStyle w:val="Hyperlink"/>
          <w:color w:val="auto"/>
          <w:u w:val="none"/>
        </w:rPr>
      </w:pPr>
      <w:r w:rsidRPr="00853EC7">
        <w:tab/>
        <w:t xml:space="preserve">*    </w:t>
      </w:r>
      <w:r w:rsidR="00197AEE">
        <w:t xml:space="preserve">Register on </w:t>
      </w:r>
      <w:r w:rsidRPr="00853EC7">
        <w:t>FamilyID  – This is an online registration for all fall Athletes.</w:t>
      </w:r>
      <w:r w:rsidR="005E5B91">
        <w:t xml:space="preserve"> </w:t>
      </w:r>
      <w:r w:rsidRPr="00853EC7">
        <w:t>Registration</w:t>
      </w:r>
      <w:r w:rsidR="00197AEE">
        <w:t xml:space="preserve"> for fall </w:t>
      </w:r>
      <w:r w:rsidRPr="00853EC7">
        <w:t xml:space="preserve">should be active on </w:t>
      </w:r>
      <w:r w:rsidR="005E5B91">
        <w:t xml:space="preserve">or about </w:t>
      </w:r>
      <w:r w:rsidRPr="00853EC7">
        <w:t>6/1/2</w:t>
      </w:r>
      <w:r>
        <w:t>2</w:t>
      </w:r>
      <w:r w:rsidRPr="00853EC7">
        <w:t>.</w:t>
      </w:r>
      <w:r w:rsidR="005E5B91">
        <w:t xml:space="preserve"> </w:t>
      </w:r>
      <w:r w:rsidRPr="00853EC7">
        <w:t xml:space="preserve">Century - </w:t>
      </w:r>
      <w:hyperlink r:id="rId8" w:history="1">
        <w:r w:rsidRPr="00853EC7">
          <w:rPr>
            <w:rStyle w:val="Hyperlink"/>
          </w:rPr>
          <w:t>http://www.familyid.com/century-high-school-4744558e-cabe-4f0a-a7fb-a3d229003dc2</w:t>
        </w:r>
      </w:hyperlink>
    </w:p>
    <w:p w14:paraId="5C02FABB" w14:textId="77777777" w:rsidR="00853EC7" w:rsidRDefault="00853EC7" w:rsidP="00853EC7"/>
    <w:p w14:paraId="34465734" w14:textId="6E955A70" w:rsidR="00480F57" w:rsidRPr="00853EC7" w:rsidRDefault="00C01173" w:rsidP="00853EC7">
      <w:pPr>
        <w:rPr>
          <w:b/>
          <w:u w:val="single"/>
        </w:rPr>
      </w:pPr>
      <w:r w:rsidRPr="00853EC7">
        <w:t xml:space="preserve">This is how </w:t>
      </w:r>
      <w:r w:rsidR="00AE763D" w:rsidRPr="00853EC7">
        <w:t xml:space="preserve">the school officially tracks who has signed up for, paid </w:t>
      </w:r>
      <w:r w:rsidR="00044911" w:rsidRPr="00853EC7">
        <w:t>for</w:t>
      </w:r>
      <w:r w:rsidR="00AE763D" w:rsidRPr="00853EC7">
        <w:t>, and is considered to be “on the team”</w:t>
      </w:r>
      <w:r w:rsidRPr="00853EC7">
        <w:t xml:space="preserve">. </w:t>
      </w:r>
    </w:p>
    <w:p w14:paraId="20727592" w14:textId="77777777" w:rsidR="00853EC7" w:rsidRPr="00853EC7" w:rsidRDefault="00853EC7" w:rsidP="00480F57">
      <w:pPr>
        <w:rPr>
          <w:b/>
          <w:u w:val="single"/>
        </w:rPr>
      </w:pPr>
    </w:p>
    <w:p w14:paraId="098C28BB" w14:textId="77777777" w:rsidR="00F30BD1" w:rsidRPr="00853EC7" w:rsidRDefault="00FB7347" w:rsidP="00480F57">
      <w:pPr>
        <w:rPr>
          <w:b/>
          <w:u w:val="single"/>
        </w:rPr>
      </w:pPr>
      <w:r w:rsidRPr="00853EC7">
        <w:rPr>
          <w:b/>
          <w:u w:val="single"/>
        </w:rPr>
        <w:t>Meet Schedule:</w:t>
      </w:r>
    </w:p>
    <w:p w14:paraId="6103424F" w14:textId="01357847" w:rsidR="00F30BD1" w:rsidRPr="00480F57" w:rsidRDefault="00FB7347" w:rsidP="00480F57">
      <w:r w:rsidRPr="00853EC7">
        <w:t>The sch</w:t>
      </w:r>
      <w:r w:rsidRPr="00480F57">
        <w:t xml:space="preserve">edule is still a work in progress, </w:t>
      </w:r>
      <w:r w:rsidR="005F6B6F">
        <w:t xml:space="preserve">when finalized it </w:t>
      </w:r>
      <w:r w:rsidRPr="00480F57">
        <w:t xml:space="preserve">can be found at: </w:t>
      </w:r>
      <w:hyperlink r:id="rId9">
        <w:r w:rsidRPr="00480F57">
          <w:rPr>
            <w:rStyle w:val="Hyperlink"/>
          </w:rPr>
          <w:t>www.carrollcountyathleticleague.org</w:t>
        </w:r>
      </w:hyperlink>
    </w:p>
    <w:p w14:paraId="5513A943" w14:textId="77777777" w:rsidR="00C01173" w:rsidRPr="00480F57" w:rsidRDefault="00C01173" w:rsidP="00480F57"/>
    <w:p w14:paraId="6E516400" w14:textId="77777777" w:rsidR="00F30BD1" w:rsidRPr="00480F57" w:rsidRDefault="00FB7347" w:rsidP="00480F57">
      <w:pPr>
        <w:rPr>
          <w:b/>
          <w:u w:val="single"/>
        </w:rPr>
      </w:pPr>
      <w:r w:rsidRPr="00480F57">
        <w:rPr>
          <w:b/>
          <w:u w:val="single"/>
        </w:rPr>
        <w:t>Summer Training Schedule:</w:t>
      </w:r>
    </w:p>
    <w:p w14:paraId="43764D16" w14:textId="21FDCA91" w:rsidR="00480F57" w:rsidRDefault="00FB7347" w:rsidP="00480F57">
      <w:r w:rsidRPr="00480F57">
        <w:t xml:space="preserve">Look for a separate communication about summer training. This will be used as a guide based on your current fitness and experience. Keep in mind that fitness is not a skill that can be picked up or quickly learned, you must put in the work. Your success and susceptibility to injury during the season </w:t>
      </w:r>
      <w:r w:rsidR="00AD7A36">
        <w:t>are</w:t>
      </w:r>
      <w:r w:rsidRPr="00480F57">
        <w:t xml:space="preserve"> directly dependent on your summer training! Athletes are normally encouraged to run together with upperclassmen organizing runs, how</w:t>
      </w:r>
      <w:r w:rsidR="00480F57" w:rsidRPr="00480F57">
        <w:t>ev</w:t>
      </w:r>
      <w:r w:rsidR="00480F57">
        <w:t>er attendance is not mandatory</w:t>
      </w:r>
      <w:r w:rsidR="00AD7A36">
        <w:t xml:space="preserve"> in the summer</w:t>
      </w:r>
      <w:r w:rsidR="00480F57">
        <w:t>.</w:t>
      </w:r>
    </w:p>
    <w:p w14:paraId="5AA00D18" w14:textId="77777777" w:rsidR="00F30BD1" w:rsidRPr="00480F57" w:rsidRDefault="00F30BD1" w:rsidP="00480F57"/>
    <w:p w14:paraId="691C32A6" w14:textId="6624314D" w:rsidR="00480F57" w:rsidRPr="00480F57" w:rsidRDefault="00FB7347" w:rsidP="00480F57">
      <w:r w:rsidRPr="00480F57">
        <w:t>We look forward to seeing you all in August for another great CHS Cross Country Season,</w:t>
      </w:r>
      <w:r w:rsidR="005E5B91">
        <w:t xml:space="preserve"> Go Knights!!</w:t>
      </w:r>
    </w:p>
    <w:p w14:paraId="79CFF5F9" w14:textId="77777777" w:rsidR="00F30BD1" w:rsidRPr="00480F57" w:rsidRDefault="00F30BD1" w:rsidP="00480F57"/>
    <w:p w14:paraId="2ACA374B" w14:textId="77777777" w:rsidR="005F6B6F" w:rsidRDefault="00FB7347" w:rsidP="00480F57">
      <w:r w:rsidRPr="00480F57">
        <w:t xml:space="preserve">Coach Mead  </w:t>
      </w:r>
    </w:p>
    <w:p w14:paraId="3A1C5256" w14:textId="2AB7F204" w:rsidR="00F30BD1" w:rsidRDefault="00FB7347" w:rsidP="00480F57">
      <w:r w:rsidRPr="00480F57">
        <w:t xml:space="preserve">Coach </w:t>
      </w:r>
      <w:r w:rsidR="00480F57">
        <w:t>Grosh</w:t>
      </w:r>
    </w:p>
    <w:p w14:paraId="6DCC5F03" w14:textId="079E7ED1" w:rsidR="005F6B6F" w:rsidRDefault="005F6B6F" w:rsidP="00480F57">
      <w:r>
        <w:t>Coach Fleming</w:t>
      </w:r>
    </w:p>
    <w:sectPr w:rsidR="005F6B6F">
      <w:pgSz w:w="12240" w:h="15840"/>
      <w:pgMar w:top="10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6FF3"/>
    <w:multiLevelType w:val="hybridMultilevel"/>
    <w:tmpl w:val="31CA63E8"/>
    <w:lvl w:ilvl="0" w:tplc="52C83FF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20E33B4">
      <w:numFmt w:val="bullet"/>
      <w:lvlText w:val="o"/>
      <w:lvlJc w:val="left"/>
      <w:pPr>
        <w:ind w:left="2425" w:hanging="16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3A4F04E">
      <w:numFmt w:val="bullet"/>
      <w:lvlText w:val="•"/>
      <w:lvlJc w:val="left"/>
      <w:pPr>
        <w:ind w:left="3371" w:hanging="166"/>
      </w:pPr>
      <w:rPr>
        <w:rFonts w:hint="default"/>
      </w:rPr>
    </w:lvl>
    <w:lvl w:ilvl="3" w:tplc="AA5C2EE6">
      <w:numFmt w:val="bullet"/>
      <w:lvlText w:val="•"/>
      <w:lvlJc w:val="left"/>
      <w:pPr>
        <w:ind w:left="4322" w:hanging="166"/>
      </w:pPr>
      <w:rPr>
        <w:rFonts w:hint="default"/>
      </w:rPr>
    </w:lvl>
    <w:lvl w:ilvl="4" w:tplc="9FB2E544">
      <w:numFmt w:val="bullet"/>
      <w:lvlText w:val="•"/>
      <w:lvlJc w:val="left"/>
      <w:pPr>
        <w:ind w:left="5273" w:hanging="166"/>
      </w:pPr>
      <w:rPr>
        <w:rFonts w:hint="default"/>
      </w:rPr>
    </w:lvl>
    <w:lvl w:ilvl="5" w:tplc="E73A2D2C">
      <w:numFmt w:val="bullet"/>
      <w:lvlText w:val="•"/>
      <w:lvlJc w:val="left"/>
      <w:pPr>
        <w:ind w:left="6224" w:hanging="166"/>
      </w:pPr>
      <w:rPr>
        <w:rFonts w:hint="default"/>
      </w:rPr>
    </w:lvl>
    <w:lvl w:ilvl="6" w:tplc="71AE7FDC">
      <w:numFmt w:val="bullet"/>
      <w:lvlText w:val="•"/>
      <w:lvlJc w:val="left"/>
      <w:pPr>
        <w:ind w:left="7175" w:hanging="166"/>
      </w:pPr>
      <w:rPr>
        <w:rFonts w:hint="default"/>
      </w:rPr>
    </w:lvl>
    <w:lvl w:ilvl="7" w:tplc="BA7E1EA6">
      <w:numFmt w:val="bullet"/>
      <w:lvlText w:val="•"/>
      <w:lvlJc w:val="left"/>
      <w:pPr>
        <w:ind w:left="8126" w:hanging="166"/>
      </w:pPr>
      <w:rPr>
        <w:rFonts w:hint="default"/>
      </w:rPr>
    </w:lvl>
    <w:lvl w:ilvl="8" w:tplc="135C0E60">
      <w:numFmt w:val="bullet"/>
      <w:lvlText w:val="•"/>
      <w:lvlJc w:val="left"/>
      <w:pPr>
        <w:ind w:left="9077" w:hanging="166"/>
      </w:pPr>
      <w:rPr>
        <w:rFonts w:hint="default"/>
      </w:rPr>
    </w:lvl>
  </w:abstractNum>
  <w:num w:numId="1" w16cid:durableId="170690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D1"/>
    <w:rsid w:val="00044911"/>
    <w:rsid w:val="000F4710"/>
    <w:rsid w:val="0010247F"/>
    <w:rsid w:val="00197AEE"/>
    <w:rsid w:val="00245FC5"/>
    <w:rsid w:val="00480F57"/>
    <w:rsid w:val="005712E2"/>
    <w:rsid w:val="005A6FB7"/>
    <w:rsid w:val="005E5B91"/>
    <w:rsid w:val="005F6B6F"/>
    <w:rsid w:val="0066602E"/>
    <w:rsid w:val="00815E75"/>
    <w:rsid w:val="00853EC7"/>
    <w:rsid w:val="00885CAE"/>
    <w:rsid w:val="008E3FE8"/>
    <w:rsid w:val="00903078"/>
    <w:rsid w:val="009061AD"/>
    <w:rsid w:val="00A61E70"/>
    <w:rsid w:val="00AD7A36"/>
    <w:rsid w:val="00AE763D"/>
    <w:rsid w:val="00B05371"/>
    <w:rsid w:val="00B5578E"/>
    <w:rsid w:val="00C01173"/>
    <w:rsid w:val="00CE14CA"/>
    <w:rsid w:val="00E25F76"/>
    <w:rsid w:val="00E911D2"/>
    <w:rsid w:val="00F108E4"/>
    <w:rsid w:val="00F30BD1"/>
    <w:rsid w:val="00FA2822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4AD0"/>
  <w15:docId w15:val="{D768EC73-1DA6-4F79-B871-BAE4B66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0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53EC7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id.com/century-high-school-4744558e-cabe-4f0a-a7fb-a3d229003d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resources.finalsite.net%2Fimages%2Fv1652814909%2Fcarrollk12org%2Fyfskvwkvn9xzjhwlljm9%2F21-22PhysicalExaminationFormfull.pdf&amp;data=05%7C01%7CRSPENTZ%40carrollk12.org%7C9d6a00d3c9874359c83408da3a8efaba%7C7129111671a641af9ba59b69c9cb3f46%7C0%7C0%7C637886683008571250%7CUnknown%7CTWFpbGZsb3d8eyJWIjoiMC4wLjAwMDAiLCJQIjoiV2luMzIiLCJBTiI6Ik1haWwiLCJXVCI6Mn0%3D%7C3000%7C%7C%7C&amp;sdata=Zp%2FyQP1zIxP8Xw%2Bie7eYEb99jdUJ54BOrzEw%2BAIGvi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Bunting Door and hardware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Grosh</dc:creator>
  <cp:lastModifiedBy>Pentz, Randall</cp:lastModifiedBy>
  <cp:revision>2</cp:revision>
  <dcterms:created xsi:type="dcterms:W3CDTF">2022-05-25T16:47:00Z</dcterms:created>
  <dcterms:modified xsi:type="dcterms:W3CDTF">2022-05-25T16:47:00Z</dcterms:modified>
</cp:coreProperties>
</file>